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30" w:rsidRDefault="0092006D">
      <w:pPr>
        <w:spacing w:after="0" w:line="240" w:lineRule="auto"/>
        <w:jc w:val="center"/>
        <w:rPr>
          <w:rFonts w:ascii="Arial" w:eastAsia="Arial" w:hAnsi="Arial" w:cs="Arial"/>
          <w:b/>
          <w:color w:val="333333"/>
          <w:sz w:val="26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940425" cy="8168084"/>
            <wp:effectExtent l="19050" t="0" r="3175" b="0"/>
            <wp:docPr id="2" name="Рисунок 1" descr="D:\Порядок осуществления перев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рядок осуществления перево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F20" w:rsidRDefault="00916F20">
      <w:pPr>
        <w:spacing w:after="0" w:line="240" w:lineRule="auto"/>
        <w:jc w:val="center"/>
        <w:rPr>
          <w:rFonts w:ascii="Arial" w:eastAsia="Arial" w:hAnsi="Arial" w:cs="Arial"/>
          <w:b/>
          <w:color w:val="333333"/>
          <w:sz w:val="26"/>
        </w:rPr>
      </w:pPr>
    </w:p>
    <w:p w:rsidR="00916F20" w:rsidRDefault="00916F20">
      <w:pPr>
        <w:spacing w:after="0" w:line="240" w:lineRule="auto"/>
        <w:jc w:val="center"/>
        <w:rPr>
          <w:rFonts w:ascii="Arial" w:eastAsia="Arial" w:hAnsi="Arial" w:cs="Arial"/>
          <w:b/>
          <w:color w:val="333333"/>
          <w:sz w:val="26"/>
        </w:rPr>
      </w:pPr>
    </w:p>
    <w:p w:rsidR="00916F20" w:rsidRDefault="00916F20">
      <w:pPr>
        <w:spacing w:after="0" w:line="240" w:lineRule="auto"/>
        <w:jc w:val="center"/>
        <w:rPr>
          <w:rFonts w:ascii="Arial" w:eastAsia="Arial" w:hAnsi="Arial" w:cs="Arial"/>
          <w:b/>
          <w:color w:val="333333"/>
          <w:sz w:val="26"/>
        </w:rPr>
      </w:pPr>
    </w:p>
    <w:p w:rsidR="00916F20" w:rsidRDefault="00916F20">
      <w:pPr>
        <w:spacing w:after="0" w:line="240" w:lineRule="auto"/>
        <w:jc w:val="center"/>
        <w:rPr>
          <w:rFonts w:ascii="Arial" w:eastAsia="Arial" w:hAnsi="Arial" w:cs="Arial"/>
          <w:b/>
          <w:color w:val="333333"/>
          <w:sz w:val="26"/>
        </w:rPr>
      </w:pPr>
    </w:p>
    <w:p w:rsidR="00916F20" w:rsidRDefault="00916F20">
      <w:pPr>
        <w:spacing w:after="0" w:line="240" w:lineRule="auto"/>
        <w:jc w:val="center"/>
        <w:rPr>
          <w:rFonts w:ascii="Arial" w:eastAsia="Arial" w:hAnsi="Arial" w:cs="Arial"/>
          <w:b/>
          <w:color w:val="333333"/>
          <w:sz w:val="26"/>
        </w:rPr>
      </w:pPr>
    </w:p>
    <w:p w:rsidR="00F92330" w:rsidRDefault="00893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1. Общие положения</w:t>
      </w:r>
    </w:p>
    <w:p w:rsidR="00F92330" w:rsidRDefault="0089350E">
      <w:pPr>
        <w:spacing w:after="255" w:line="300" w:lineRule="auto"/>
        <w:jc w:val="both"/>
        <w:rPr>
          <w:rFonts w:ascii="Times New Roman" w:eastAsia="Times New Roman" w:hAnsi="Times New Roman" w:cs="Times New Roman"/>
          <w:color w:val="4D4D4D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 Настоящий Порядок разработан в соответствии с Федеральным Законом от 29 декабря 2012 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273 – ФЗ «Об образовании в Российской Федерации», с Приказом Министерства образования и науки РФ от 28 декабря  2015 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1527 « Об утверждении Порядка и условий осуществления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перевода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 осуществляющей образовательную деятельность по образовательным программам соответствующих уровня и направленности»</w:t>
      </w:r>
      <w:r>
        <w:rPr>
          <w:rFonts w:ascii="Times New Roman" w:eastAsia="Times New Roman" w:hAnsi="Times New Roman" w:cs="Times New Roman"/>
          <w:color w:val="4D4D4D"/>
          <w:sz w:val="28"/>
        </w:rPr>
        <w:t xml:space="preserve">                                  и регулирует порядок и основания перевода обучающихся (воспитанников) Муниципального бюджетного дошкольного образовательного учреждения детского сада </w:t>
      </w:r>
      <w:r>
        <w:rPr>
          <w:rFonts w:ascii="Segoe UI Symbol" w:eastAsia="Segoe UI Symbol" w:hAnsi="Segoe UI Symbol" w:cs="Segoe UI Symbol"/>
          <w:color w:val="4D4D4D"/>
          <w:sz w:val="28"/>
        </w:rPr>
        <w:t>№</w:t>
      </w:r>
      <w:r>
        <w:rPr>
          <w:rFonts w:ascii="Times New Roman" w:eastAsia="Times New Roman" w:hAnsi="Times New Roman" w:cs="Times New Roman"/>
          <w:color w:val="4D4D4D"/>
          <w:sz w:val="28"/>
        </w:rPr>
        <w:t xml:space="preserve"> 31 муниципального образования Темрюкский район.</w:t>
      </w:r>
    </w:p>
    <w:p w:rsidR="00F92330" w:rsidRDefault="0089350E">
      <w:pPr>
        <w:spacing w:after="255" w:line="300" w:lineRule="auto"/>
        <w:jc w:val="both"/>
        <w:rPr>
          <w:rFonts w:ascii="Times New Roman" w:eastAsia="Times New Roman" w:hAnsi="Times New Roman" w:cs="Times New Roman"/>
          <w:b/>
          <w:i/>
          <w:color w:val="4D4D4D"/>
          <w:sz w:val="28"/>
        </w:rPr>
      </w:pPr>
      <w:r>
        <w:rPr>
          <w:rFonts w:ascii="Times New Roman" w:eastAsia="Times New Roman" w:hAnsi="Times New Roman" w:cs="Times New Roman"/>
          <w:b/>
          <w:color w:val="4D4D4D"/>
          <w:sz w:val="28"/>
        </w:rPr>
        <w:t xml:space="preserve">2. Порядок и основания для перевода  обучающихся </w:t>
      </w:r>
      <w:proofErr w:type="gramStart"/>
      <w:r>
        <w:rPr>
          <w:rFonts w:ascii="Times New Roman" w:eastAsia="Times New Roman" w:hAnsi="Times New Roman" w:cs="Times New Roman"/>
          <w:b/>
          <w:color w:val="4D4D4D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color w:val="4D4D4D"/>
          <w:sz w:val="28"/>
        </w:rPr>
        <w:t xml:space="preserve">воспитанников).               </w:t>
      </w:r>
      <w:r>
        <w:rPr>
          <w:rFonts w:ascii="Times New Roman" w:eastAsia="Times New Roman" w:hAnsi="Times New Roman" w:cs="Times New Roman"/>
          <w:color w:val="4D4D4D"/>
          <w:sz w:val="28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8"/>
        </w:rPr>
        <w:t>Перевод обучающихся из одной организации, осуществляющей образовательную деятельность по образовательным программам дошкольного образования, в другую организацию, осуществляющей образовательную деятельность по образовательным программам соответствующих уровня и направленности осуществляется в следующих случаях:</w:t>
      </w:r>
      <w:r>
        <w:rPr>
          <w:rFonts w:ascii="Times New Roman" w:eastAsia="Times New Roman" w:hAnsi="Times New Roman" w:cs="Times New Roman"/>
          <w:color w:val="4D4D4D"/>
          <w:sz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4D4D4D"/>
          <w:sz w:val="28"/>
        </w:rPr>
        <w:t xml:space="preserve">2.1.1. </w:t>
      </w:r>
      <w:r>
        <w:rPr>
          <w:rFonts w:ascii="Times New Roman" w:eastAsia="Times New Roman" w:hAnsi="Times New Roman" w:cs="Times New Roman"/>
          <w:b/>
          <w:i/>
          <w:sz w:val="28"/>
        </w:rPr>
        <w:t>по инициативе родителей (законных представителей)  обучающегося (воспитанника);</w:t>
      </w:r>
      <w:r>
        <w:rPr>
          <w:rFonts w:ascii="Times New Roman" w:eastAsia="Times New Roman" w:hAnsi="Times New Roman" w:cs="Times New Roman"/>
          <w:b/>
          <w:i/>
          <w:color w:val="4D4D4D"/>
          <w:sz w:val="28"/>
        </w:rPr>
        <w:t xml:space="preserve">     </w:t>
      </w:r>
      <w:proofErr w:type="gramEnd"/>
    </w:p>
    <w:p w:rsidR="00F92330" w:rsidRDefault="00893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Перевод в МБДОУ ДС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31</w:t>
      </w:r>
    </w:p>
    <w:p w:rsidR="00F92330" w:rsidRDefault="00893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Родители (законные представители):</w:t>
      </w:r>
    </w:p>
    <w:p w:rsidR="00F92330" w:rsidRDefault="00893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обращаются в Управление  образованием с запросом о наличии свободных мест соответствующей возрастной категории обучающегося и необходимой направленности группы в МБДОУ ДС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31 и заявлением о предоставлении места, в том числе с использованием информационно-телекоммуникационной сети «Интернет» (далее - сеть Интернет);</w:t>
      </w:r>
    </w:p>
    <w:p w:rsidR="00F92330" w:rsidRDefault="00893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-  предоставляют личное дело обучающегося  (воспитанника) в МБДОУ ДС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31 вместе с заявлением о приёме обучающегося  (воспитанника) в порядке перевода из исходной организации </w:t>
      </w:r>
      <w:r>
        <w:rPr>
          <w:rFonts w:ascii="Times New Roman" w:eastAsia="Times New Roman" w:hAnsi="Times New Roman" w:cs="Times New Roman"/>
          <w:b/>
          <w:sz w:val="28"/>
        </w:rPr>
        <w:t xml:space="preserve">(приложение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 xml:space="preserve"> и предъявлением оригинала документа, удостоверяющего личность родителя (законного представителя) обучающегося (воспитанника).</w:t>
      </w:r>
    </w:p>
    <w:p w:rsidR="00F92330" w:rsidRDefault="008935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МБДОУ ДС </w:t>
      </w:r>
      <w:r>
        <w:rPr>
          <w:rFonts w:ascii="Segoe UI Symbol" w:eastAsia="Segoe UI Symbol" w:hAnsi="Segoe UI Symbol" w:cs="Segoe UI Symbol"/>
          <w:i/>
          <w:sz w:val="28"/>
        </w:rPr>
        <w:t>№</w:t>
      </w:r>
      <w:r>
        <w:rPr>
          <w:rFonts w:ascii="Times New Roman" w:eastAsia="Times New Roman" w:hAnsi="Times New Roman" w:cs="Times New Roman"/>
          <w:i/>
          <w:sz w:val="28"/>
        </w:rPr>
        <w:t xml:space="preserve"> 31</w:t>
      </w:r>
    </w:p>
    <w:p w:rsidR="00F92330" w:rsidRDefault="00893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-  После приема заявления и личного дела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(воспитанника), выдаёт расписку в получении документов </w:t>
      </w:r>
      <w:r>
        <w:rPr>
          <w:rFonts w:ascii="Times New Roman" w:eastAsia="Times New Roman" w:hAnsi="Times New Roman" w:cs="Times New Roman"/>
          <w:b/>
          <w:sz w:val="28"/>
        </w:rPr>
        <w:t xml:space="preserve">( приложение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2)</w:t>
      </w:r>
      <w:r>
        <w:rPr>
          <w:rFonts w:ascii="Times New Roman" w:eastAsia="Times New Roman" w:hAnsi="Times New Roman" w:cs="Times New Roman"/>
          <w:sz w:val="28"/>
        </w:rPr>
        <w:t xml:space="preserve"> и в течение трех рабочих дней после заключения договора издает приказ о зачислении обучающегося (воспитанника)  в порядке перевода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proofErr w:type="gramEnd"/>
    </w:p>
    <w:p w:rsidR="00F92330" w:rsidRDefault="00893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-  в течение двух рабочих дней с даты издания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приказа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приёме обучающегося (воспитанника) в порядке перевода письменно уведомляет исходную организацию о номере и дате приказа о зачислении обучающегося (воспитанника)</w:t>
      </w:r>
      <w:r>
        <w:rPr>
          <w:rFonts w:ascii="Times New Roman" w:eastAsia="Times New Roman" w:hAnsi="Times New Roman" w:cs="Times New Roman"/>
          <w:b/>
          <w:sz w:val="28"/>
        </w:rPr>
        <w:t xml:space="preserve"> (приложение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3).</w:t>
      </w:r>
    </w:p>
    <w:p w:rsidR="00F92330" w:rsidRDefault="00893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Требование предоставления других документов в качестве основания для зачисления обучающегося (воспитанника) в МБДОУ ДС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31  в связи с переводом из исходной организации не допускается.</w:t>
      </w:r>
    </w:p>
    <w:p w:rsidR="00F92330" w:rsidRDefault="00893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Перевод из МБДОУ ДС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31</w:t>
      </w:r>
    </w:p>
    <w:p w:rsidR="00F92330" w:rsidRDefault="00893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Родители (законные представители):</w:t>
      </w:r>
    </w:p>
    <w:p w:rsidR="00F92330" w:rsidRDefault="00893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обращаются в  МБДОУ ДС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31  с заявлением об отчислении обучающегося (воспитанника) </w:t>
      </w:r>
      <w:r>
        <w:rPr>
          <w:rFonts w:ascii="Times New Roman" w:eastAsia="Times New Roman" w:hAnsi="Times New Roman" w:cs="Times New Roman"/>
          <w:b/>
          <w:sz w:val="28"/>
        </w:rPr>
        <w:t xml:space="preserve">(приложение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4)</w:t>
      </w:r>
      <w:r>
        <w:rPr>
          <w:rFonts w:ascii="Times New Roman" w:eastAsia="Times New Roman" w:hAnsi="Times New Roman" w:cs="Times New Roman"/>
          <w:sz w:val="28"/>
        </w:rPr>
        <w:t xml:space="preserve"> в связи с переводом в другую организацию. Заявление о переводе может быть направлено в форме электронного документа с использованием сети Интернет.</w:t>
      </w:r>
    </w:p>
    <w:p w:rsidR="00F92330" w:rsidRDefault="00893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В заявлении указываются:</w:t>
      </w:r>
    </w:p>
    <w:p w:rsidR="00F92330" w:rsidRDefault="00893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фамилия, имя, отчество (при наличии) обучающегос</w:t>
      </w:r>
      <w:proofErr w:type="gramStart"/>
      <w:r>
        <w:rPr>
          <w:rFonts w:ascii="Times New Roman" w:eastAsia="Times New Roman" w:hAnsi="Times New Roman" w:cs="Times New Roman"/>
          <w:sz w:val="28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</w:rPr>
        <w:t>воспитанника);</w:t>
      </w:r>
    </w:p>
    <w:p w:rsidR="00F92330" w:rsidRDefault="00893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 рождения;</w:t>
      </w:r>
    </w:p>
    <w:p w:rsidR="00F92330" w:rsidRDefault="00893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направленность группы;</w:t>
      </w:r>
    </w:p>
    <w:p w:rsidR="00F92330" w:rsidRDefault="00893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наименование принимающей организации. </w:t>
      </w:r>
    </w:p>
    <w:p w:rsidR="00F92330" w:rsidRDefault="00893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переезда в другую местность родителей (законных представителей) обучающегося указывается, в том числе населенный пункт, муниципальное образование, субъект Российской Федерации, в который осуществляется переезд.</w:t>
      </w:r>
    </w:p>
    <w:p w:rsidR="00F92330" w:rsidRDefault="008935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МБДОУ ДС </w:t>
      </w:r>
      <w:r>
        <w:rPr>
          <w:rFonts w:ascii="Segoe UI Symbol" w:eastAsia="Segoe UI Symbol" w:hAnsi="Segoe UI Symbol" w:cs="Segoe UI Symbol"/>
          <w:i/>
          <w:sz w:val="28"/>
        </w:rPr>
        <w:t>№</w:t>
      </w:r>
      <w:r>
        <w:rPr>
          <w:rFonts w:ascii="Times New Roman" w:eastAsia="Times New Roman" w:hAnsi="Times New Roman" w:cs="Times New Roman"/>
          <w:i/>
          <w:sz w:val="28"/>
        </w:rPr>
        <w:t xml:space="preserve"> 31</w:t>
      </w:r>
    </w:p>
    <w:p w:rsidR="00F92330" w:rsidRDefault="00893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-  на основании заявления родителей (законных представителей) обучающегося об отчислении в порядке перевода  в трехдневный срок издает приказ об отчислении обучающегося в порядке перевода с указанием принимающей организации.            </w:t>
      </w:r>
    </w:p>
    <w:p w:rsidR="00F92330" w:rsidRDefault="00893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выдает родителям (законным представителям) личное дело обучающегося (далее – личное дело), с распиской в получении документов при переводе ребенка в другое ОУ </w:t>
      </w:r>
      <w:r>
        <w:rPr>
          <w:rFonts w:ascii="Times New Roman" w:eastAsia="Times New Roman" w:hAnsi="Times New Roman" w:cs="Times New Roman"/>
          <w:b/>
          <w:sz w:val="28"/>
        </w:rPr>
        <w:t xml:space="preserve">(приложение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5).</w:t>
      </w:r>
    </w:p>
    <w:p w:rsidR="00C8463A" w:rsidRPr="00C8463A" w:rsidRDefault="00C84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C8463A">
        <w:rPr>
          <w:rFonts w:ascii="Times New Roman" w:eastAsia="Times New Roman" w:hAnsi="Times New Roman" w:cs="Times New Roman"/>
          <w:sz w:val="28"/>
        </w:rPr>
        <w:t>- направляет вместе с личным делом  уведомление о необходимости сообщения в МБДОУ ДС № 31 номера и даты распорядительного акта о приёме воспитанника в ДОУ.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C8463A">
        <w:rPr>
          <w:rFonts w:ascii="Times New Roman" w:eastAsia="Times New Roman" w:hAnsi="Times New Roman" w:cs="Times New Roman"/>
          <w:b/>
          <w:sz w:val="28"/>
        </w:rPr>
        <w:t xml:space="preserve">( </w:t>
      </w:r>
      <w:proofErr w:type="gramEnd"/>
      <w:r w:rsidRPr="00C8463A">
        <w:rPr>
          <w:rFonts w:ascii="Times New Roman" w:eastAsia="Times New Roman" w:hAnsi="Times New Roman" w:cs="Times New Roman"/>
          <w:b/>
          <w:sz w:val="28"/>
        </w:rPr>
        <w:t>приложение № 6)</w:t>
      </w:r>
    </w:p>
    <w:p w:rsidR="00A860AC" w:rsidRDefault="00A8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92330" w:rsidRDefault="008935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2.1.2.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F92330" w:rsidRDefault="00893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 принятии решения о прекращении деятельности МБДОУ ДС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31   в распорядительном акте учредителя 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>
        <w:rPr>
          <w:rFonts w:ascii="Times New Roman" w:eastAsia="Times New Roman" w:hAnsi="Times New Roman" w:cs="Times New Roman"/>
          <w:sz w:val="28"/>
        </w:rPr>
        <w:t>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будут переводиться </w:t>
      </w:r>
      <w:r>
        <w:rPr>
          <w:rFonts w:ascii="Times New Roman" w:eastAsia="Times New Roman" w:hAnsi="Times New Roman" w:cs="Times New Roman"/>
          <w:sz w:val="28"/>
        </w:rPr>
        <w:lastRenderedPageBreak/>
        <w:t>обучающиеся (воспитанники) на основании письменных согласий их родителей (законных представителей) на перевод.</w:t>
      </w:r>
    </w:p>
    <w:p w:rsidR="00F92330" w:rsidRDefault="00893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О предстоящем переводе МБДОУ ДС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31  в случае прекращения своей деятельности обязан уведомить родителей (законных представителей) обучающихся (воспитанников) в письменной форме в течение пяти рабочих дней с момента издания распорядительного акта учредителя  о прекращении деятельности МБДОУ ДС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31, а также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(воспитанников)  на перевод обучающихся (воспитанников)  в принимающую организацию.</w:t>
      </w:r>
    </w:p>
    <w:p w:rsidR="00F92330" w:rsidRDefault="00F3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r w:rsidR="0089350E">
        <w:rPr>
          <w:rFonts w:ascii="Times New Roman" w:eastAsia="Times New Roman" w:hAnsi="Times New Roman" w:cs="Times New Roman"/>
          <w:sz w:val="28"/>
        </w:rPr>
        <w:t xml:space="preserve"> причине, влекущей за собой необходимость перевода обучающихся, МБДОУ ДС  </w:t>
      </w:r>
      <w:r w:rsidR="0089350E">
        <w:rPr>
          <w:rFonts w:ascii="Segoe UI Symbol" w:eastAsia="Segoe UI Symbol" w:hAnsi="Segoe UI Symbol" w:cs="Segoe UI Symbol"/>
          <w:sz w:val="28"/>
        </w:rPr>
        <w:t>№</w:t>
      </w:r>
      <w:r w:rsidR="0089350E">
        <w:rPr>
          <w:rFonts w:ascii="Times New Roman" w:eastAsia="Times New Roman" w:hAnsi="Times New Roman" w:cs="Times New Roman"/>
          <w:sz w:val="28"/>
        </w:rPr>
        <w:t xml:space="preserve"> 31  обязан уведомить учредителя, родителей (законных представителей) обучающихся (воспитанников)  в письменной форме, а также разместить указанное уведомление на своем официальном сайте в сети Интернет:</w:t>
      </w:r>
      <w:proofErr w:type="gramEnd"/>
    </w:p>
    <w:p w:rsidR="00F92330" w:rsidRDefault="00893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в случае аннулирования лицензии - в течение пяти рабочих дней с момента вступления в законную силу решения суда;</w:t>
      </w:r>
    </w:p>
    <w:p w:rsidR="00F92330" w:rsidRDefault="00893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F92330" w:rsidRDefault="00047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89350E">
        <w:rPr>
          <w:rFonts w:ascii="Times New Roman" w:eastAsia="Times New Roman" w:hAnsi="Times New Roman" w:cs="Times New Roman"/>
          <w:sz w:val="28"/>
        </w:rPr>
        <w:t xml:space="preserve"> МБДОУ ДС  </w:t>
      </w:r>
      <w:r w:rsidR="0089350E">
        <w:rPr>
          <w:rFonts w:ascii="Segoe UI Symbol" w:eastAsia="Segoe UI Symbol" w:hAnsi="Segoe UI Symbol" w:cs="Segoe UI Symbol"/>
          <w:sz w:val="28"/>
        </w:rPr>
        <w:t>№</w:t>
      </w:r>
      <w:r w:rsidR="0089350E">
        <w:rPr>
          <w:rFonts w:ascii="Times New Roman" w:eastAsia="Times New Roman" w:hAnsi="Times New Roman" w:cs="Times New Roman"/>
          <w:sz w:val="28"/>
        </w:rPr>
        <w:t xml:space="preserve"> 31  доводит до сведения родителей (законных представителей) обучающихся</w:t>
      </w:r>
      <w:r w:rsidR="00F3500C">
        <w:rPr>
          <w:rFonts w:ascii="Times New Roman" w:eastAsia="Times New Roman" w:hAnsi="Times New Roman" w:cs="Times New Roman"/>
          <w:sz w:val="28"/>
        </w:rPr>
        <w:t xml:space="preserve"> </w:t>
      </w:r>
      <w:r w:rsidR="0089350E">
        <w:rPr>
          <w:rFonts w:ascii="Times New Roman" w:eastAsia="Times New Roman" w:hAnsi="Times New Roman" w:cs="Times New Roman"/>
          <w:sz w:val="28"/>
        </w:rPr>
        <w:t xml:space="preserve">(воспитанников) 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МБДОУ ДС  </w:t>
      </w:r>
      <w:r w:rsidR="0089350E">
        <w:rPr>
          <w:rFonts w:ascii="Segoe UI Symbol" w:eastAsia="Segoe UI Symbol" w:hAnsi="Segoe UI Symbol" w:cs="Segoe UI Symbol"/>
          <w:sz w:val="28"/>
        </w:rPr>
        <w:t>№</w:t>
      </w:r>
      <w:r w:rsidR="0089350E">
        <w:rPr>
          <w:rFonts w:ascii="Times New Roman" w:eastAsia="Times New Roman" w:hAnsi="Times New Roman" w:cs="Times New Roman"/>
          <w:sz w:val="28"/>
        </w:rPr>
        <w:t xml:space="preserve"> 31, а также о сроках предоставления письменных согласий родителей (законных представителей) обучающихс</w:t>
      </w:r>
      <w:proofErr w:type="gramStart"/>
      <w:r w:rsidR="0089350E">
        <w:rPr>
          <w:rFonts w:ascii="Times New Roman" w:eastAsia="Times New Roman" w:hAnsi="Times New Roman" w:cs="Times New Roman"/>
          <w:sz w:val="28"/>
        </w:rPr>
        <w:t>я(</w:t>
      </w:r>
      <w:proofErr w:type="gramEnd"/>
      <w:r w:rsidR="0089350E">
        <w:rPr>
          <w:rFonts w:ascii="Times New Roman" w:eastAsia="Times New Roman" w:hAnsi="Times New Roman" w:cs="Times New Roman"/>
          <w:sz w:val="28"/>
        </w:rPr>
        <w:t>воспитанников)  на перевод обучающихся (воспитанников)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</w:t>
      </w:r>
      <w:proofErr w:type="gramStart"/>
      <w:r w:rsidR="0089350E">
        <w:rPr>
          <w:rFonts w:ascii="Times New Roman" w:eastAsia="Times New Roman" w:hAnsi="Times New Roman" w:cs="Times New Roman"/>
          <w:sz w:val="28"/>
        </w:rPr>
        <w:t>я(</w:t>
      </w:r>
      <w:proofErr w:type="gramEnd"/>
      <w:r w:rsidR="0089350E">
        <w:rPr>
          <w:rFonts w:ascii="Times New Roman" w:eastAsia="Times New Roman" w:hAnsi="Times New Roman" w:cs="Times New Roman"/>
          <w:sz w:val="28"/>
        </w:rPr>
        <w:t>воспитанников), направленность группы, количество свободных мест.</w:t>
      </w:r>
    </w:p>
    <w:p w:rsidR="00F92330" w:rsidRDefault="00893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-  после получения письменных согласий родителей (законных представителей) обучающихся (воспитанников)  (</w:t>
      </w:r>
      <w:r>
        <w:rPr>
          <w:rFonts w:ascii="Times New Roman" w:eastAsia="Times New Roman" w:hAnsi="Times New Roman" w:cs="Times New Roman"/>
          <w:b/>
          <w:sz w:val="28"/>
        </w:rPr>
        <w:t xml:space="preserve">приложение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96107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) МБДОУ ДС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31  издает приказ об отчислении обучающихся (воспитанников) в порядке перевода в принимающую организацию с указанием основания такого перевода (прекращение деятельности МБДОУ ДС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31 , аннулирование лицензии, приостановление деятельности лицензии).</w:t>
      </w:r>
    </w:p>
    <w:p w:rsidR="00F92330" w:rsidRDefault="00893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-. В случае отказа от перевода в предлагаемую принимающую организацию родители (законные представители) обучающегося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(воспитанника)  указывают об этом в письменном заявлении  </w:t>
      </w:r>
      <w:r>
        <w:rPr>
          <w:rFonts w:ascii="Times New Roman" w:eastAsia="Times New Roman" w:hAnsi="Times New Roman" w:cs="Times New Roman"/>
          <w:b/>
          <w:sz w:val="28"/>
        </w:rPr>
        <w:t xml:space="preserve">(приложение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 w:rsidR="00096107">
        <w:rPr>
          <w:rFonts w:ascii="Times New Roman" w:eastAsia="Times New Roman" w:hAnsi="Times New Roman" w:cs="Times New Roman"/>
          <w:b/>
          <w:sz w:val="28"/>
        </w:rPr>
        <w:t xml:space="preserve"> 8</w:t>
      </w:r>
      <w:r>
        <w:rPr>
          <w:rFonts w:ascii="Times New Roman" w:eastAsia="Times New Roman" w:hAnsi="Times New Roman" w:cs="Times New Roman"/>
          <w:b/>
          <w:sz w:val="28"/>
        </w:rPr>
        <w:t>).</w:t>
      </w:r>
    </w:p>
    <w:p w:rsidR="00F3500C" w:rsidRDefault="00047316" w:rsidP="00F3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89350E">
        <w:rPr>
          <w:rFonts w:ascii="Times New Roman" w:eastAsia="Times New Roman" w:hAnsi="Times New Roman" w:cs="Times New Roman"/>
          <w:sz w:val="28"/>
        </w:rPr>
        <w:t xml:space="preserve"> МБДОУ ДС </w:t>
      </w:r>
      <w:r w:rsidR="0089350E">
        <w:rPr>
          <w:rFonts w:ascii="Segoe UI Symbol" w:eastAsia="Segoe UI Symbol" w:hAnsi="Segoe UI Symbol" w:cs="Segoe UI Symbol"/>
          <w:sz w:val="28"/>
        </w:rPr>
        <w:t>№</w:t>
      </w:r>
      <w:r w:rsidR="0089350E">
        <w:rPr>
          <w:rFonts w:ascii="Times New Roman" w:eastAsia="Times New Roman" w:hAnsi="Times New Roman" w:cs="Times New Roman"/>
          <w:sz w:val="28"/>
        </w:rPr>
        <w:t xml:space="preserve"> 31 передает в принимающую организацию списочный состав обучающихся, письменные согласия родителей (законных представителей) обучающихся (воспитанников), личные дела.</w:t>
      </w:r>
    </w:p>
    <w:p w:rsidR="00F3500C" w:rsidRPr="00F3500C" w:rsidRDefault="00F3500C" w:rsidP="00827F03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 случае перевода детей в МБДОУ ДС № </w:t>
      </w:r>
      <w:r w:rsidR="00827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других образовательных организаций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3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МБДОУ ДС № 31 </w:t>
      </w:r>
      <w:r w:rsidRPr="00F3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заключает договор с родителями (законными представителями)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воспитанников) </w:t>
      </w:r>
      <w:r w:rsidRPr="00F3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течение трех рабочих дней после заключения договора издает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</w:t>
      </w:r>
      <w:r w:rsidRPr="00F3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зачислении обучающегося </w:t>
      </w:r>
      <w:r w:rsidR="00711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воспитанника) </w:t>
      </w:r>
      <w:r w:rsidRPr="00F3500C">
        <w:rPr>
          <w:rFonts w:ascii="Times New Roman" w:eastAsia="Times New Roman" w:hAnsi="Times New Roman" w:cs="Times New Roman"/>
          <w:color w:val="000000"/>
          <w:sz w:val="28"/>
          <w:szCs w:val="28"/>
        </w:rPr>
        <w:t>в порядке перевода в связи с прекращением деятельности исходной организации, аннулирова</w:t>
      </w:r>
      <w:r w:rsidR="00711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лицензии, приостановлением </w:t>
      </w:r>
      <w:r w:rsidRPr="00F3500C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лицензии.</w:t>
      </w:r>
      <w:r w:rsidR="00711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 w:rsidRPr="00F3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приказе </w:t>
      </w:r>
      <w:r w:rsidRPr="00F3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зачислении делается </w:t>
      </w:r>
      <w:proofErr w:type="gramStart"/>
      <w:r w:rsidRPr="00F3500C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</w:t>
      </w:r>
      <w:proofErr w:type="gramEnd"/>
      <w:r w:rsidRPr="00F3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зачислении обучающегося</w:t>
      </w:r>
      <w:r w:rsidR="00711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воспитанника)</w:t>
      </w:r>
      <w:r w:rsidRPr="00F3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порядке перевода с указанием исходной организации, в которой он обучался до перевода, возрастной категории обучающегося </w:t>
      </w:r>
      <w:r w:rsidR="00711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воспитанника) </w:t>
      </w:r>
      <w:r w:rsidRPr="00F3500C">
        <w:rPr>
          <w:rFonts w:ascii="Times New Roman" w:eastAsia="Times New Roman" w:hAnsi="Times New Roman" w:cs="Times New Roman"/>
          <w:color w:val="000000"/>
          <w:sz w:val="28"/>
          <w:szCs w:val="28"/>
        </w:rPr>
        <w:t>и направленности группы.</w:t>
      </w:r>
      <w:r w:rsidR="00711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827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711631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ДС № 31</w:t>
      </w:r>
      <w:r w:rsidRPr="00F3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переданных личных дел на обучающихся </w:t>
      </w:r>
      <w:r w:rsidR="00711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="00711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711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воспитанников ) формирует </w:t>
      </w:r>
      <w:r w:rsidRPr="00F3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новые личные дела, включающие в том числе выписку из </w:t>
      </w:r>
      <w:r w:rsidR="00711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приказа </w:t>
      </w:r>
      <w:r w:rsidRPr="00F3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зачислении в порядке перевода, соответствующие письменные согласия родителей (закон</w:t>
      </w:r>
      <w:r w:rsidR="00711631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представителей) обучающихся       ( воспитанников)</w:t>
      </w:r>
    </w:p>
    <w:p w:rsidR="00F92330" w:rsidRPr="00F3500C" w:rsidRDefault="00F92330" w:rsidP="00F3500C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3500C" w:rsidRPr="00F3500C" w:rsidRDefault="00F3500C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sectPr w:rsidR="00F3500C" w:rsidRPr="00F3500C" w:rsidSect="009A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330"/>
    <w:rsid w:val="00047316"/>
    <w:rsid w:val="00096107"/>
    <w:rsid w:val="00340EFB"/>
    <w:rsid w:val="00525B19"/>
    <w:rsid w:val="00711631"/>
    <w:rsid w:val="007B3901"/>
    <w:rsid w:val="00827F03"/>
    <w:rsid w:val="008309B6"/>
    <w:rsid w:val="0089350E"/>
    <w:rsid w:val="008E6805"/>
    <w:rsid w:val="008F520A"/>
    <w:rsid w:val="00916F20"/>
    <w:rsid w:val="0092006D"/>
    <w:rsid w:val="009A254B"/>
    <w:rsid w:val="00A860AC"/>
    <w:rsid w:val="00C8463A"/>
    <w:rsid w:val="00C8602C"/>
    <w:rsid w:val="00CD5D93"/>
    <w:rsid w:val="00E21414"/>
    <w:rsid w:val="00E72024"/>
    <w:rsid w:val="00F3500C"/>
    <w:rsid w:val="00F92330"/>
    <w:rsid w:val="00FC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1C563-A1BF-4446-B923-ED2B4E28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ДОУ</cp:lastModifiedBy>
  <cp:revision>14</cp:revision>
  <cp:lastPrinted>2017-05-12T09:21:00Z</cp:lastPrinted>
  <dcterms:created xsi:type="dcterms:W3CDTF">2017-04-24T07:33:00Z</dcterms:created>
  <dcterms:modified xsi:type="dcterms:W3CDTF">2017-06-13T11:11:00Z</dcterms:modified>
</cp:coreProperties>
</file>